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108"/>
        <w:jc w:val="left"/>
        <w:outlineLvl w:val="1"/>
        <w:rPr>
          <w:rFonts w:hint="default" w:ascii="华文楷体" w:hAnsi="华文楷体" w:eastAsia="华文楷体"/>
          <w:b/>
          <w:bCs/>
          <w:sz w:val="28"/>
          <w:szCs w:val="28"/>
          <w:lang w:val="en-US" w:eastAsia="zh-CN"/>
        </w:rPr>
      </w:pPr>
      <w:bookmarkStart w:id="0" w:name="_Toc333586158"/>
      <w:bookmarkStart w:id="1" w:name="_Toc168476325"/>
      <w:bookmarkStart w:id="2" w:name="_Toc221952063"/>
      <w:bookmarkStart w:id="3" w:name="_Toc144974863"/>
      <w:bookmarkStart w:id="4" w:name="_Toc275740837"/>
      <w:bookmarkStart w:id="5" w:name="_Toc222029565"/>
      <w:bookmarkStart w:id="6" w:name="_Toc222032734"/>
      <w:bookmarkStart w:id="7" w:name="_Toc168475922"/>
      <w:bookmarkStart w:id="8" w:name="_Toc229305425"/>
      <w:bookmarkStart w:id="9" w:name="_Toc222033916"/>
      <w:bookmarkStart w:id="10" w:name="_Toc222031067"/>
      <w:bookmarkStart w:id="11" w:name="_Toc130476343"/>
      <w:r>
        <w:rPr>
          <w:rFonts w:hint="eastAsia" w:ascii="华文楷体" w:hAnsi="华文楷体" w:eastAsia="华文楷体"/>
          <w:b/>
          <w:bCs/>
          <w:sz w:val="28"/>
          <w:szCs w:val="28"/>
          <w:lang w:val="en-US" w:eastAsia="zh-CN"/>
        </w:rPr>
        <w:t>附件1：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>
      <w:pPr>
        <w:spacing w:line="440" w:lineRule="exact"/>
        <w:ind w:left="108"/>
        <w:jc w:val="center"/>
        <w:outlineLvl w:val="1"/>
        <w:rPr>
          <w:rFonts w:hint="eastAsia" w:ascii="华文楷体" w:hAnsi="华文楷体" w:eastAsia="华文楷体"/>
          <w:b/>
          <w:kern w:val="44"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sz w:val="28"/>
          <w:szCs w:val="28"/>
          <w:lang w:val="en-US" w:eastAsia="zh-CN"/>
        </w:rPr>
        <w:t>报价一览</w:t>
      </w:r>
      <w:r>
        <w:rPr>
          <w:rFonts w:hint="eastAsia" w:ascii="华文楷体" w:hAnsi="华文楷体" w:eastAsia="华文楷体"/>
          <w:b/>
          <w:bCs/>
          <w:sz w:val="28"/>
          <w:szCs w:val="28"/>
        </w:rPr>
        <w:t>表</w:t>
      </w:r>
      <w:bookmarkEnd w:id="11"/>
    </w:p>
    <w:p>
      <w:pPr>
        <w:adjustRightInd w:val="0"/>
        <w:snapToGrid w:val="0"/>
        <w:spacing w:line="500" w:lineRule="exact"/>
        <w:ind w:firstLine="420" w:firstLineChars="200"/>
        <w:rPr>
          <w:rFonts w:ascii="华文楷体" w:hAnsi="华文楷体" w:eastAsia="华文楷体"/>
          <w:szCs w:val="21"/>
        </w:rPr>
      </w:pPr>
      <w:bookmarkStart w:id="12" w:name="_Toc222033917"/>
      <w:bookmarkStart w:id="13" w:name="_Toc222031068"/>
      <w:bookmarkStart w:id="14" w:name="_Toc168476326"/>
      <w:bookmarkStart w:id="15" w:name="_Toc222029566"/>
      <w:bookmarkStart w:id="16" w:name="_Toc221952064"/>
      <w:bookmarkStart w:id="17" w:name="_Toc222032735"/>
      <w:bookmarkStart w:id="18" w:name="_Toc144974864"/>
      <w:bookmarkStart w:id="19" w:name="_Toc168475923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8"/>
        <w:gridCol w:w="5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878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项    目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878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采购代理机构名称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华文楷体" w:hAnsi="华文楷体"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878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资质等级（曾取得）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华文楷体" w:hAnsi="华文楷体"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878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拟派项目负责人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华文楷体" w:hAnsi="华文楷体"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878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招标代理费报价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  <w:lang w:val="en-US" w:eastAsia="zh-CN"/>
              </w:rPr>
              <w:t>暂定投标报价</w:t>
            </w:r>
            <w:r>
              <w:rPr>
                <w:rFonts w:hint="eastAsia" w:ascii="华文楷体" w:hAnsi="华文楷体" w:eastAsia="华文楷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华文楷体" w:hAnsi="华文楷体" w:eastAsia="华文楷体"/>
                <w:szCs w:val="21"/>
                <w:lang w:val="en-US" w:eastAsia="zh-CN"/>
              </w:rPr>
              <w:t>=78万</w:t>
            </w:r>
            <w:r>
              <w:rPr>
                <w:rFonts w:hint="default" w:ascii="Arial" w:hAnsi="Arial" w:eastAsia="华文楷体" w:cs="Arial"/>
                <w:szCs w:val="21"/>
                <w:lang w:val="en-US" w:eastAsia="zh-CN"/>
              </w:rPr>
              <w:t>×</w:t>
            </w:r>
            <w:bookmarkStart w:id="20" w:name="_GoBack"/>
            <w:bookmarkEnd w:id="20"/>
            <w:r>
              <w:rPr>
                <w:rFonts w:hint="eastAsia" w:ascii="华文楷体" w:hAnsi="华文楷体" w:eastAsia="华文楷体"/>
                <w:szCs w:val="21"/>
                <w:u w:val="single"/>
                <w:lang w:val="en-US" w:eastAsia="zh-CN"/>
              </w:rPr>
              <w:t>折扣率</w:t>
            </w:r>
            <w:r>
              <w:rPr>
                <w:rFonts w:hint="eastAsia" w:ascii="华文楷体" w:hAnsi="华文楷体" w:eastAsia="华文楷体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华文楷体" w:hAnsi="华文楷体" w:eastAsia="华文楷体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/>
                <w:szCs w:val="21"/>
                <w:lang w:val="en-US" w:eastAsia="zh-CN"/>
              </w:rPr>
              <w:t>折扣率为</w:t>
            </w:r>
            <w:r>
              <w:rPr>
                <w:rFonts w:hint="eastAsia" w:ascii="华文楷体" w:hAnsi="华文楷体" w:eastAsia="华文楷体"/>
                <w:szCs w:val="21"/>
              </w:rPr>
              <w:t>按规定收费标准的</w:t>
            </w:r>
            <w:r>
              <w:rPr>
                <w:rFonts w:hint="eastAsia" w:ascii="华文楷体" w:hAnsi="华文楷体" w:eastAsia="华文楷体"/>
                <w:szCs w:val="21"/>
                <w:u w:val="single"/>
              </w:rPr>
              <w:t xml:space="preserve">     % </w:t>
            </w:r>
            <w:r>
              <w:rPr>
                <w:rFonts w:hint="eastAsia" w:ascii="华文楷体" w:hAnsi="华文楷体" w:eastAsia="华文楷体"/>
                <w:szCs w:val="21"/>
              </w:rPr>
              <w:t>计取</w:t>
            </w:r>
            <w:r>
              <w:rPr>
                <w:rFonts w:hint="eastAsia" w:ascii="华文楷体" w:hAnsi="华文楷体" w:eastAsia="华文楷体"/>
                <w:szCs w:val="21"/>
                <w:lang w:eastAsia="zh-CN"/>
              </w:rPr>
              <w:t>，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华文楷体" w:hAnsi="华文楷体"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878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备  注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华文楷体" w:hAnsi="华文楷体" w:eastAsia="华文楷体"/>
                <w:szCs w:val="21"/>
              </w:rPr>
            </w:pPr>
          </w:p>
        </w:tc>
      </w:tr>
    </w:tbl>
    <w:p>
      <w:pPr>
        <w:adjustRightInd w:val="0"/>
        <w:snapToGrid w:val="0"/>
        <w:spacing w:line="500" w:lineRule="exact"/>
        <w:ind w:firstLine="420" w:firstLineChars="200"/>
        <w:rPr>
          <w:rFonts w:ascii="华文楷体" w:hAnsi="华文楷体" w:eastAsia="华文楷体"/>
          <w:szCs w:val="21"/>
        </w:rPr>
      </w:pPr>
    </w:p>
    <w:p>
      <w:pPr>
        <w:adjustRightInd w:val="0"/>
        <w:snapToGrid w:val="0"/>
        <w:spacing w:line="500" w:lineRule="exact"/>
        <w:ind w:firstLine="420" w:firstLineChars="200"/>
        <w:rPr>
          <w:rFonts w:ascii="华文楷体" w:hAnsi="华文楷体" w:eastAsia="华文楷体"/>
          <w:szCs w:val="21"/>
        </w:rPr>
      </w:pPr>
    </w:p>
    <w:p>
      <w:pPr>
        <w:spacing w:line="360" w:lineRule="auto"/>
        <w:ind w:left="105" w:leftChars="50" w:firstLine="3960" w:firstLineChars="165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 xml:space="preserve">遴选申请单位（盖章）：                </w:t>
      </w:r>
    </w:p>
    <w:p>
      <w:pPr>
        <w:spacing w:line="360" w:lineRule="auto"/>
        <w:ind w:left="105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 xml:space="preserve">                                 法定代表人或被授权人（签字）：          </w:t>
      </w:r>
    </w:p>
    <w:p>
      <w:pPr>
        <w:spacing w:line="360" w:lineRule="auto"/>
        <w:ind w:left="105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 xml:space="preserve">                                 日期：                     </w:t>
      </w:r>
    </w:p>
    <w:bookmarkEnd w:id="12"/>
    <w:bookmarkEnd w:id="13"/>
    <w:bookmarkEnd w:id="14"/>
    <w:bookmarkEnd w:id="15"/>
    <w:bookmarkEnd w:id="16"/>
    <w:bookmarkEnd w:id="17"/>
    <w:bookmarkEnd w:id="18"/>
    <w:bookmarkEnd w:id="19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MwOTVhMWFiOWE1NjAyODdlNjFmYjI3YzBmYmQifQ=="/>
  </w:docVars>
  <w:rsids>
    <w:rsidRoot w:val="0B643BF2"/>
    <w:rsid w:val="0B64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2023-03-27T03:33:00Z</dcterms:created>
  <dc:creator>aleefafa</dc:creator>
  <cp:lastModifiedBy>aleefafa</cp:lastModifiedBy>
  <dcterms:modified xsi:type="dcterms:W3CDTF">2023-03-27T03:34:56Z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72BD8C4A80A6449086677095ED51138B</vt:lpwstr>
  </property>
</Properties>
</file>